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139" w:rsidRDefault="00AC36D9">
      <w:pPr>
        <w:jc w:val="center"/>
      </w:pPr>
      <w:bookmarkStart w:id="0" w:name="_GoBack"/>
      <w:bookmarkEnd w:id="0"/>
      <w:r>
        <w:rPr>
          <w:b/>
        </w:rPr>
        <w:t>Перечень документов</w:t>
      </w:r>
    </w:p>
    <w:p w:rsidR="00551139" w:rsidRDefault="00AC36D9">
      <w:pPr>
        <w:jc w:val="center"/>
      </w:pPr>
      <w:r>
        <w:rPr>
          <w:b/>
        </w:rPr>
        <w:t>по организации перевозки детей на автобусе</w:t>
      </w:r>
    </w:p>
    <w:p w:rsidR="00551139" w:rsidRDefault="00AC36D9">
      <w:pPr>
        <w:jc w:val="center"/>
      </w:pPr>
      <w:r>
        <w:t>(Постановление Правительства РФ № 1177 от 17.12.2013г.)</w:t>
      </w:r>
    </w:p>
    <w:p w:rsidR="00551139" w:rsidRDefault="00551139">
      <w:pPr>
        <w:jc w:val="center"/>
      </w:pP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Заявление организатора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Приказа о поездки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Договора фрахтования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Копия Лицензии на право перевозки детей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Документы на водителей (Ф.И.О. номер телефона, подтверждение 3-х летнего непрерывного водительского стажа по перевозке детей)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 xml:space="preserve">с 01.07.2015г. Копии документов, подтверждающих оборудование автобуса </w:t>
      </w:r>
      <w:proofErr w:type="spellStart"/>
      <w:r>
        <w:t>тахографом</w:t>
      </w:r>
      <w:proofErr w:type="spellEnd"/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 01.07.2015г. Копии Документов, подтверждающих оборудование аппаратурой спутниковой связи ГЛОНАСС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Копии Договора с медицинской организацией или лицензированным медицинским работником на медицинское сопровождение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Список Детей с указанием Ф.И.</w:t>
      </w:r>
      <w:proofErr w:type="gramStart"/>
      <w:r>
        <w:t>О</w:t>
      </w:r>
      <w:proofErr w:type="gramEnd"/>
      <w:r>
        <w:t xml:space="preserve"> и </w:t>
      </w:r>
      <w:proofErr w:type="gramStart"/>
      <w:r>
        <w:t>года</w:t>
      </w:r>
      <w:proofErr w:type="gramEnd"/>
      <w:r>
        <w:t xml:space="preserve"> рождения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proofErr w:type="gramStart"/>
      <w:r>
        <w:t>Список Сопровождающих с указанием Ф.И.О и мобильного номера телефона</w:t>
      </w:r>
      <w:proofErr w:type="gramEnd"/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Протокол Родительского собрания о предстоящей поездке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Заявление о согласии родителей на поездку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Документы Инструктажа детей по мерам безопасности (старшие классы с росписью)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План размещения детей в автобусе (№ места, фамилия ребенка)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 xml:space="preserve">Список продуктов согласно требованиям </w:t>
      </w:r>
      <w:proofErr w:type="spellStart"/>
      <w:r>
        <w:t>Роспотребнадзора</w:t>
      </w:r>
      <w:proofErr w:type="spellEnd"/>
      <w:r>
        <w:t xml:space="preserve"> (если поездка более 3-х часов в пути следования)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График движения с указанием времени и мест отдыха</w:t>
      </w:r>
    </w:p>
    <w:p w:rsidR="00551139" w:rsidRDefault="00AC36D9">
      <w:pPr>
        <w:numPr>
          <w:ilvl w:val="0"/>
          <w:numId w:val="1"/>
        </w:numPr>
        <w:ind w:hanging="359"/>
        <w:contextualSpacing/>
      </w:pPr>
      <w:r>
        <w:t>Схема маршрута движения в пути перевозки детей</w:t>
      </w:r>
    </w:p>
    <w:p w:rsidR="00551139" w:rsidRDefault="00551139"/>
    <w:p w:rsidR="00551139" w:rsidRDefault="00AC36D9">
      <w:r>
        <w:t xml:space="preserve">Законодательство Российской Федерации предъявляет большие требования к массовой перевозке детей. В первую очередь, им должен быть обеспечен высокий уровень безопасности. Автотранспортное средство должно </w:t>
      </w:r>
      <w:proofErr w:type="gramStart"/>
      <w:r>
        <w:t>находится</w:t>
      </w:r>
      <w:proofErr w:type="gramEnd"/>
      <w:r>
        <w:t xml:space="preserve"> в техническом идеальном состоянии, о чем будет свидетельствовать осмотр механика. </w:t>
      </w:r>
      <w:proofErr w:type="gramStart"/>
      <w:r>
        <w:t>Водитель</w:t>
      </w:r>
      <w:proofErr w:type="gramEnd"/>
      <w:r>
        <w:t xml:space="preserve"> управляющий автобусом, перевозящим школьников, должен иметь высочайший уровень квалификации и многолетний опыт работы в данной сфере. Перед выездом, его состояние здоровья должно быть оценено медицинским работником, который и выдаст ему допуск на совершение поездки.</w:t>
      </w:r>
    </w:p>
    <w:sectPr w:rsidR="00551139" w:rsidSect="00A6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07B"/>
    <w:multiLevelType w:val="multilevel"/>
    <w:tmpl w:val="C744018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1139"/>
    <w:rsid w:val="00551139"/>
    <w:rsid w:val="00A66C52"/>
    <w:rsid w:val="00AC36D9"/>
    <w:rsid w:val="00CE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C52"/>
  </w:style>
  <w:style w:type="paragraph" w:styleId="1">
    <w:name w:val="heading 1"/>
    <w:basedOn w:val="a"/>
    <w:next w:val="a"/>
    <w:rsid w:val="00A66C5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A66C5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A66C5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A66C5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66C5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66C5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6C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66C5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A66C5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на перевозку детей.docx</vt:lpstr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на перевозку детей.docx</dc:title>
  <dc:subject>документы для перевозки детей</dc:subject>
  <dc:creator>samara-limousine.ru</dc:creator>
  <cp:lastModifiedBy>Admin</cp:lastModifiedBy>
  <cp:revision>2</cp:revision>
  <dcterms:created xsi:type="dcterms:W3CDTF">2015-09-05T06:28:00Z</dcterms:created>
  <dcterms:modified xsi:type="dcterms:W3CDTF">2015-09-05T06:28:00Z</dcterms:modified>
</cp:coreProperties>
</file>